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20" w:rsidRPr="00452B1A" w:rsidRDefault="00DD0573" w:rsidP="00DD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1A">
        <w:rPr>
          <w:rFonts w:ascii="Times New Roman" w:hAnsi="Times New Roman" w:cs="Times New Roman"/>
          <w:b/>
          <w:sz w:val="28"/>
          <w:szCs w:val="28"/>
        </w:rPr>
        <w:t xml:space="preserve">ЗМІСТ </w:t>
      </w:r>
    </w:p>
    <w:p w:rsidR="00DD0573" w:rsidRPr="00452B1A" w:rsidRDefault="00DD0573" w:rsidP="00DD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1A">
        <w:rPr>
          <w:rFonts w:ascii="Times New Roman" w:hAnsi="Times New Roman" w:cs="Times New Roman"/>
          <w:b/>
          <w:sz w:val="28"/>
          <w:szCs w:val="28"/>
        </w:rPr>
        <w:t>ІНВЕСТИЦІЙНОЇ ПРОГРАМИ</w:t>
      </w:r>
    </w:p>
    <w:p w:rsidR="005E3AB5" w:rsidRPr="00452B1A" w:rsidRDefault="005E3AB5" w:rsidP="00DD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1A">
        <w:rPr>
          <w:rFonts w:ascii="Times New Roman" w:hAnsi="Times New Roman" w:cs="Times New Roman"/>
          <w:b/>
          <w:sz w:val="28"/>
          <w:szCs w:val="28"/>
        </w:rPr>
        <w:t>РОВКП ВКГ «</w:t>
      </w:r>
      <w:proofErr w:type="spellStart"/>
      <w:r w:rsidRPr="00452B1A">
        <w:rPr>
          <w:rFonts w:ascii="Times New Roman" w:hAnsi="Times New Roman" w:cs="Times New Roman"/>
          <w:b/>
          <w:sz w:val="28"/>
          <w:szCs w:val="28"/>
        </w:rPr>
        <w:t>Рівнеоблводоканал</w:t>
      </w:r>
      <w:proofErr w:type="spellEnd"/>
      <w:r w:rsidRPr="00452B1A">
        <w:rPr>
          <w:rFonts w:ascii="Times New Roman" w:hAnsi="Times New Roman" w:cs="Times New Roman"/>
          <w:b/>
          <w:sz w:val="28"/>
          <w:szCs w:val="28"/>
        </w:rPr>
        <w:t>»</w:t>
      </w:r>
      <w:r w:rsidR="00D146CB" w:rsidRPr="00452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B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17605" w:rsidRPr="00452B1A">
        <w:rPr>
          <w:rFonts w:ascii="Times New Roman" w:hAnsi="Times New Roman" w:cs="Times New Roman"/>
          <w:b/>
          <w:sz w:val="28"/>
          <w:szCs w:val="28"/>
        </w:rPr>
        <w:t>2020</w:t>
      </w:r>
      <w:r w:rsidRPr="00452B1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0573" w:rsidRPr="00452B1A" w:rsidRDefault="00DD0573" w:rsidP="00DD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B1A">
        <w:rPr>
          <w:rFonts w:ascii="Times New Roman" w:hAnsi="Times New Roman" w:cs="Times New Roman"/>
          <w:bCs/>
          <w:sz w:val="28"/>
          <w:szCs w:val="28"/>
        </w:rPr>
        <w:t xml:space="preserve">Інформаційна картка ліцензіата до інвестиційної 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B1A">
        <w:rPr>
          <w:rFonts w:ascii="Times New Roman" w:hAnsi="Times New Roman" w:cs="Times New Roman"/>
          <w:bCs/>
          <w:sz w:val="28"/>
          <w:szCs w:val="28"/>
        </w:rPr>
        <w:t xml:space="preserve">програми на </w:t>
      </w:r>
      <w:r w:rsidR="00917605" w:rsidRPr="00452B1A">
        <w:rPr>
          <w:rFonts w:ascii="Times New Roman" w:hAnsi="Times New Roman" w:cs="Times New Roman"/>
          <w:bCs/>
          <w:sz w:val="28"/>
          <w:szCs w:val="28"/>
        </w:rPr>
        <w:t>2020</w:t>
      </w:r>
      <w:r w:rsidRPr="00452B1A">
        <w:rPr>
          <w:rFonts w:ascii="Times New Roman" w:hAnsi="Times New Roman" w:cs="Times New Roman"/>
          <w:bCs/>
          <w:sz w:val="28"/>
          <w:szCs w:val="28"/>
        </w:rPr>
        <w:t xml:space="preserve"> рік</w:t>
      </w:r>
      <w:r w:rsidR="002A7DCC" w:rsidRPr="00452B1A">
        <w:rPr>
          <w:rFonts w:ascii="Times New Roman" w:hAnsi="Times New Roman" w:cs="Times New Roman"/>
          <w:bCs/>
          <w:sz w:val="28"/>
          <w:szCs w:val="28"/>
        </w:rPr>
        <w:t xml:space="preserve"> (Додаток 2)</w:t>
      </w:r>
      <w:r w:rsidRPr="00452B1A">
        <w:rPr>
          <w:rFonts w:ascii="Times New Roman" w:hAnsi="Times New Roman" w:cs="Times New Roman"/>
          <w:bCs/>
          <w:sz w:val="28"/>
          <w:szCs w:val="28"/>
        </w:rPr>
        <w:tab/>
      </w:r>
      <w:r w:rsidRPr="00452B1A">
        <w:rPr>
          <w:rFonts w:ascii="Times New Roman" w:hAnsi="Times New Roman" w:cs="Times New Roman"/>
          <w:bCs/>
          <w:sz w:val="28"/>
          <w:szCs w:val="28"/>
        </w:rPr>
        <w:tab/>
      </w:r>
      <w:r w:rsidR="00452B1A">
        <w:rPr>
          <w:rFonts w:ascii="Times New Roman" w:hAnsi="Times New Roman" w:cs="Times New Roman"/>
          <w:bCs/>
          <w:sz w:val="28"/>
          <w:szCs w:val="28"/>
        </w:rPr>
        <w:tab/>
      </w:r>
      <w:r w:rsidR="00452B1A">
        <w:rPr>
          <w:rFonts w:ascii="Times New Roman" w:hAnsi="Times New Roman" w:cs="Times New Roman"/>
          <w:bCs/>
          <w:sz w:val="28"/>
          <w:szCs w:val="28"/>
        </w:rPr>
        <w:tab/>
      </w:r>
      <w:r w:rsidR="00452B1A">
        <w:rPr>
          <w:rFonts w:ascii="Times New Roman" w:hAnsi="Times New Roman" w:cs="Times New Roman"/>
          <w:bCs/>
          <w:sz w:val="28"/>
          <w:szCs w:val="28"/>
        </w:rPr>
        <w:tab/>
      </w:r>
      <w:r w:rsidR="00452B1A">
        <w:rPr>
          <w:rFonts w:ascii="Times New Roman" w:hAnsi="Times New Roman" w:cs="Times New Roman"/>
          <w:bCs/>
          <w:sz w:val="28"/>
          <w:szCs w:val="28"/>
        </w:rPr>
        <w:tab/>
      </w:r>
      <w:r w:rsidR="00452B1A">
        <w:rPr>
          <w:rFonts w:ascii="Times New Roman" w:hAnsi="Times New Roman" w:cs="Times New Roman"/>
          <w:bCs/>
          <w:sz w:val="28"/>
          <w:szCs w:val="28"/>
        </w:rPr>
        <w:tab/>
      </w:r>
      <w:r w:rsidR="00452B1A">
        <w:rPr>
          <w:rFonts w:ascii="Times New Roman" w:hAnsi="Times New Roman" w:cs="Times New Roman"/>
          <w:bCs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bCs/>
          <w:sz w:val="28"/>
          <w:szCs w:val="28"/>
        </w:rPr>
        <w:t>4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Фінансовий план довгострокової інвестиційної програми </w:t>
      </w:r>
    </w:p>
    <w:p w:rsid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на </w:t>
      </w:r>
      <w:r w:rsidR="00917605" w:rsidRPr="00452B1A">
        <w:rPr>
          <w:rFonts w:ascii="Times New Roman" w:hAnsi="Times New Roman" w:cs="Times New Roman"/>
          <w:sz w:val="28"/>
          <w:szCs w:val="28"/>
        </w:rPr>
        <w:t>2020</w:t>
      </w:r>
      <w:r w:rsidRPr="00452B1A">
        <w:rPr>
          <w:rFonts w:ascii="Times New Roman" w:hAnsi="Times New Roman" w:cs="Times New Roman"/>
          <w:sz w:val="28"/>
          <w:szCs w:val="28"/>
        </w:rPr>
        <w:t>-</w:t>
      </w:r>
      <w:r w:rsidR="00917605" w:rsidRPr="00452B1A">
        <w:rPr>
          <w:rFonts w:ascii="Times New Roman" w:hAnsi="Times New Roman" w:cs="Times New Roman"/>
          <w:sz w:val="28"/>
          <w:szCs w:val="28"/>
        </w:rPr>
        <w:t>2022</w:t>
      </w:r>
      <w:r w:rsidRPr="00452B1A">
        <w:rPr>
          <w:rFonts w:ascii="Times New Roman" w:hAnsi="Times New Roman" w:cs="Times New Roman"/>
          <w:sz w:val="28"/>
          <w:szCs w:val="28"/>
        </w:rPr>
        <w:t xml:space="preserve"> роки</w:t>
      </w:r>
      <w:r w:rsidR="00452B1A">
        <w:rPr>
          <w:rFonts w:ascii="Times New Roman" w:hAnsi="Times New Roman" w:cs="Times New Roman"/>
          <w:sz w:val="28"/>
          <w:szCs w:val="28"/>
        </w:rPr>
        <w:t xml:space="preserve"> </w:t>
      </w:r>
      <w:r w:rsidRPr="00452B1A">
        <w:rPr>
          <w:rFonts w:ascii="Times New Roman" w:hAnsi="Times New Roman" w:cs="Times New Roman"/>
          <w:sz w:val="28"/>
          <w:szCs w:val="28"/>
        </w:rPr>
        <w:t xml:space="preserve">Рівненського обласного виробничого </w:t>
      </w:r>
    </w:p>
    <w:p w:rsid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комунального підприємства водопровідно-каналізаційного 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господарства "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Рівнеоблводоканал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>"</w:t>
      </w:r>
      <w:r w:rsidR="002A7DCC" w:rsidRPr="00452B1A">
        <w:rPr>
          <w:rFonts w:ascii="Times New Roman" w:hAnsi="Times New Roman" w:cs="Times New Roman"/>
          <w:sz w:val="28"/>
          <w:szCs w:val="28"/>
        </w:rPr>
        <w:t xml:space="preserve"> (Додаток 3)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6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Річний інвестиційний план </w:t>
      </w:r>
      <w:r w:rsidR="00917605" w:rsidRPr="00452B1A">
        <w:rPr>
          <w:rFonts w:ascii="Times New Roman" w:hAnsi="Times New Roman" w:cs="Times New Roman"/>
          <w:sz w:val="28"/>
          <w:szCs w:val="28"/>
        </w:rPr>
        <w:t>2020</w:t>
      </w:r>
      <w:r w:rsidRPr="00452B1A">
        <w:rPr>
          <w:rFonts w:ascii="Times New Roman" w:hAnsi="Times New Roman" w:cs="Times New Roman"/>
          <w:sz w:val="28"/>
          <w:szCs w:val="28"/>
        </w:rPr>
        <w:t xml:space="preserve"> рік</w:t>
      </w:r>
      <w:r w:rsidR="00452B1A">
        <w:rPr>
          <w:rFonts w:ascii="Times New Roman" w:hAnsi="Times New Roman" w:cs="Times New Roman"/>
          <w:sz w:val="28"/>
          <w:szCs w:val="28"/>
        </w:rPr>
        <w:t xml:space="preserve"> </w:t>
      </w:r>
      <w:r w:rsidRPr="00452B1A">
        <w:rPr>
          <w:rFonts w:ascii="Times New Roman" w:hAnsi="Times New Roman" w:cs="Times New Roman"/>
          <w:sz w:val="28"/>
          <w:szCs w:val="28"/>
        </w:rPr>
        <w:t xml:space="preserve">Рівненського обласного </w:t>
      </w:r>
    </w:p>
    <w:p w:rsid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виробничого комунального підприємства </w:t>
      </w:r>
    </w:p>
    <w:p w:rsid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водопровідно-каналізаційного господарства 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Рівнеоблводоканал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>"</w:t>
      </w:r>
      <w:r w:rsidR="002A7DCC" w:rsidRPr="00452B1A">
        <w:rPr>
          <w:rFonts w:ascii="Times New Roman" w:hAnsi="Times New Roman" w:cs="Times New Roman"/>
          <w:sz w:val="28"/>
          <w:szCs w:val="28"/>
        </w:rPr>
        <w:t xml:space="preserve"> (Додаток 4)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8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План витрат за джерелами фінансування на виконання 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інвестиційної програми для врахування у структурі тарифів 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на 12 місяців </w:t>
      </w:r>
      <w:r w:rsidR="00917605" w:rsidRPr="00452B1A">
        <w:rPr>
          <w:rFonts w:ascii="Times New Roman" w:hAnsi="Times New Roman" w:cs="Times New Roman"/>
          <w:sz w:val="28"/>
          <w:szCs w:val="28"/>
        </w:rPr>
        <w:t>2020</w:t>
      </w:r>
      <w:r w:rsidRPr="00452B1A">
        <w:rPr>
          <w:rFonts w:ascii="Times New Roman" w:hAnsi="Times New Roman" w:cs="Times New Roman"/>
          <w:sz w:val="28"/>
          <w:szCs w:val="28"/>
        </w:rPr>
        <w:t xml:space="preserve"> року РОВКП ВКГ "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Рівнеоблводоканал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>"</w:t>
      </w:r>
      <w:r w:rsidR="002A7DCC" w:rsidRPr="00452B1A">
        <w:rPr>
          <w:rFonts w:ascii="Times New Roman" w:hAnsi="Times New Roman" w:cs="Times New Roman"/>
          <w:sz w:val="28"/>
          <w:szCs w:val="28"/>
        </w:rPr>
        <w:t xml:space="preserve"> (Додаток 5)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11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Пояснювальна записка до інвестиційної програми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12</w:t>
      </w:r>
    </w:p>
    <w:p w:rsidR="002A7DCC" w:rsidRPr="00452B1A" w:rsidRDefault="002A7DCC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4A0" w:rsidRPr="00452B1A" w:rsidRDefault="002A7DCC" w:rsidP="008434A0">
      <w:pPr>
        <w:pStyle w:val="a3"/>
        <w:numPr>
          <w:ilvl w:val="0"/>
          <w:numId w:val="1"/>
        </w:numPr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eastAsia="Calibri" w:hAnsi="Times New Roman" w:cs="Times New Roman"/>
          <w:sz w:val="28"/>
          <w:szCs w:val="28"/>
        </w:rPr>
        <w:t>Аналіз впливу результатів виконання Інвестиційної</w:t>
      </w:r>
      <w:r w:rsidR="008434A0" w:rsidRPr="00452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7DCC" w:rsidRPr="00452B1A" w:rsidRDefault="002A7DCC" w:rsidP="008434A0">
      <w:pPr>
        <w:pStyle w:val="a3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eastAsia="Calibri" w:hAnsi="Times New Roman" w:cs="Times New Roman"/>
          <w:sz w:val="28"/>
          <w:szCs w:val="28"/>
        </w:rPr>
        <w:t xml:space="preserve">програми </w:t>
      </w:r>
      <w:r w:rsidR="00917605" w:rsidRPr="00452B1A">
        <w:rPr>
          <w:rFonts w:ascii="Times New Roman" w:eastAsia="Calibri" w:hAnsi="Times New Roman" w:cs="Times New Roman"/>
          <w:sz w:val="28"/>
          <w:szCs w:val="28"/>
        </w:rPr>
        <w:t>2020</w:t>
      </w:r>
      <w:r w:rsidRPr="00452B1A">
        <w:rPr>
          <w:rFonts w:ascii="Times New Roman" w:eastAsia="Calibri" w:hAnsi="Times New Roman" w:cs="Times New Roman"/>
          <w:sz w:val="28"/>
          <w:szCs w:val="28"/>
        </w:rPr>
        <w:t xml:space="preserve"> року  на тарифи</w:t>
      </w:r>
      <w:r w:rsidRPr="00452B1A">
        <w:rPr>
          <w:rFonts w:ascii="Times New Roman" w:eastAsia="Calibri" w:hAnsi="Times New Roman" w:cs="Times New Roman"/>
          <w:sz w:val="28"/>
          <w:szCs w:val="28"/>
        </w:rPr>
        <w:tab/>
      </w:r>
      <w:r w:rsidRPr="00452B1A">
        <w:rPr>
          <w:rFonts w:ascii="Times New Roman" w:eastAsia="Calibri" w:hAnsi="Times New Roman" w:cs="Times New Roman"/>
          <w:sz w:val="28"/>
          <w:szCs w:val="28"/>
        </w:rPr>
        <w:tab/>
      </w:r>
      <w:r w:rsidRPr="00452B1A">
        <w:rPr>
          <w:rFonts w:ascii="Times New Roman" w:eastAsia="Calibri" w:hAnsi="Times New Roman" w:cs="Times New Roman"/>
          <w:sz w:val="28"/>
          <w:szCs w:val="28"/>
        </w:rPr>
        <w:tab/>
      </w:r>
      <w:r w:rsidRPr="00452B1A">
        <w:rPr>
          <w:rFonts w:ascii="Times New Roman" w:eastAsia="Calibri" w:hAnsi="Times New Roman" w:cs="Times New Roman"/>
          <w:sz w:val="28"/>
          <w:szCs w:val="28"/>
        </w:rPr>
        <w:tab/>
      </w:r>
      <w:r w:rsidRPr="00452B1A">
        <w:rPr>
          <w:rFonts w:ascii="Times New Roman" w:eastAsia="Calibri" w:hAnsi="Times New Roman" w:cs="Times New Roman"/>
          <w:sz w:val="28"/>
          <w:szCs w:val="28"/>
        </w:rPr>
        <w:tab/>
      </w:r>
      <w:r w:rsidR="002B4BB2" w:rsidRPr="00452B1A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DD0573" w:rsidRPr="00452B1A" w:rsidRDefault="00DD0573" w:rsidP="002A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Узагальнена характеристика об’єктів з централізованого </w:t>
      </w:r>
    </w:p>
    <w:p w:rsid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водопостачання та водовідведення РОВКП ВКГ 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Рівнеоблводоканал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>»</w:t>
      </w:r>
      <w:r w:rsidR="008434A0" w:rsidRPr="00452B1A">
        <w:rPr>
          <w:rFonts w:ascii="Times New Roman" w:hAnsi="Times New Roman" w:cs="Times New Roman"/>
          <w:sz w:val="28"/>
          <w:szCs w:val="28"/>
        </w:rPr>
        <w:t xml:space="preserve"> (Додаток 6)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17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73" w:rsidRPr="00452B1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Схема технологічного обліку подачі води на 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м.Рівне</w:t>
      </w:r>
      <w:proofErr w:type="spellEnd"/>
      <w:r w:rsidR="00DD0573" w:rsidRPr="00452B1A">
        <w:rPr>
          <w:rFonts w:ascii="Times New Roman" w:hAnsi="Times New Roman" w:cs="Times New Roman"/>
          <w:sz w:val="28"/>
          <w:szCs w:val="28"/>
        </w:rPr>
        <w:tab/>
      </w:r>
      <w:r w:rsidR="00DD0573" w:rsidRPr="00452B1A">
        <w:rPr>
          <w:rFonts w:ascii="Times New Roman" w:hAnsi="Times New Roman" w:cs="Times New Roman"/>
          <w:sz w:val="28"/>
          <w:szCs w:val="28"/>
        </w:rPr>
        <w:tab/>
      </w:r>
      <w:r w:rsidR="00DD0573" w:rsidRPr="00452B1A">
        <w:rPr>
          <w:rFonts w:ascii="Times New Roman" w:hAnsi="Times New Roman" w:cs="Times New Roman"/>
          <w:sz w:val="28"/>
          <w:szCs w:val="28"/>
        </w:rPr>
        <w:tab/>
      </w:r>
      <w:r w:rsidR="00DD0573" w:rsidRPr="00452B1A">
        <w:rPr>
          <w:rFonts w:ascii="Times New Roman" w:hAnsi="Times New Roman" w:cs="Times New Roman"/>
          <w:sz w:val="28"/>
          <w:szCs w:val="28"/>
        </w:rPr>
        <w:tab/>
      </w:r>
      <w:r w:rsidR="00DD0573" w:rsidRP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22</w:t>
      </w:r>
    </w:p>
    <w:p w:rsidR="00B75A0A" w:rsidRPr="00452B1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0A" w:rsidRPr="00452B1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Схема технологічного обліку подачі води на 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м.Рівне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 xml:space="preserve"> та населені пункти</w:t>
      </w:r>
    </w:p>
    <w:p w:rsidR="00B75A0A" w:rsidRPr="00452B1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приєднані до водогону з 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Горбаківсько-Гориньградського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 xml:space="preserve"> водозабору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23</w:t>
      </w:r>
    </w:p>
    <w:p w:rsidR="00B75A0A" w:rsidRPr="00452B1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1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Схема технологічного обліку подачі води в населені пункти </w:t>
      </w:r>
    </w:p>
    <w:p w:rsidR="00B75A0A" w:rsidRPr="00452B1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B1A">
        <w:rPr>
          <w:rFonts w:ascii="Times New Roman" w:hAnsi="Times New Roman" w:cs="Times New Roman"/>
          <w:sz w:val="28"/>
          <w:szCs w:val="28"/>
        </w:rPr>
        <w:t>Гощанського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24</w:t>
      </w:r>
    </w:p>
    <w:p w:rsidR="00B75A0A" w:rsidRPr="00452B1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1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Схема технологічного обліку подачі води в населені пункти</w:t>
      </w:r>
    </w:p>
    <w:p w:rsidR="00B75A0A" w:rsidRPr="00452B1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 Рівненського району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25</w:t>
      </w:r>
    </w:p>
    <w:p w:rsidR="00A207DC" w:rsidRPr="00452B1A" w:rsidRDefault="00A207DC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7DC" w:rsidRPr="00452B1A" w:rsidRDefault="00A207DC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Принципова схема технологічного обліку стічних вод </w:t>
      </w:r>
    </w:p>
    <w:p w:rsidR="00A207DC" w:rsidRPr="00452B1A" w:rsidRDefault="00A207DC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РОВКП ВКГ «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Рівнеоблводоканал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>»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26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Реєстр  лічильників технологічного обліку в системі централізованого</w:t>
      </w:r>
    </w:p>
    <w:p w:rsidR="00DD0573" w:rsidRPr="00452B1A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водопостачання та водовідведення</w:t>
      </w:r>
      <w:r w:rsidR="005E3AB5" w:rsidRPr="00452B1A">
        <w:rPr>
          <w:rFonts w:ascii="Times New Roman" w:hAnsi="Times New Roman" w:cs="Times New Roman"/>
          <w:sz w:val="28"/>
          <w:szCs w:val="28"/>
        </w:rPr>
        <w:t xml:space="preserve"> РОВКП ВКГ «</w:t>
      </w:r>
      <w:proofErr w:type="spellStart"/>
      <w:r w:rsidR="005E3AB5" w:rsidRPr="00452B1A">
        <w:rPr>
          <w:rFonts w:ascii="Times New Roman" w:hAnsi="Times New Roman" w:cs="Times New Roman"/>
          <w:sz w:val="28"/>
          <w:szCs w:val="28"/>
        </w:rPr>
        <w:t>Рівнеоблводоканал</w:t>
      </w:r>
      <w:proofErr w:type="spellEnd"/>
      <w:r w:rsidR="005E3AB5" w:rsidRPr="00452B1A">
        <w:rPr>
          <w:rFonts w:ascii="Times New Roman" w:hAnsi="Times New Roman" w:cs="Times New Roman"/>
          <w:sz w:val="28"/>
          <w:szCs w:val="28"/>
        </w:rPr>
        <w:t>»</w:t>
      </w:r>
    </w:p>
    <w:p w:rsidR="005E3AB5" w:rsidRPr="00452B1A" w:rsidRDefault="005E3AB5" w:rsidP="00DD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D146CB" w:rsidRPr="00452B1A">
        <w:rPr>
          <w:rFonts w:ascii="Times New Roman" w:hAnsi="Times New Roman" w:cs="Times New Roman"/>
          <w:sz w:val="28"/>
          <w:szCs w:val="28"/>
        </w:rPr>
        <w:t>1 липня 201</w:t>
      </w:r>
      <w:r w:rsidR="00941A0E" w:rsidRPr="00452B1A">
        <w:rPr>
          <w:rFonts w:ascii="Times New Roman" w:hAnsi="Times New Roman" w:cs="Times New Roman"/>
          <w:sz w:val="28"/>
          <w:szCs w:val="28"/>
        </w:rPr>
        <w:t>9</w:t>
      </w:r>
      <w:r w:rsidR="00D146CB" w:rsidRPr="00452B1A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27</w:t>
      </w:r>
    </w:p>
    <w:p w:rsidR="005E3AB5" w:rsidRPr="00452B1A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lastRenderedPageBreak/>
        <w:t xml:space="preserve">Опис заходів Інвестиційної програми на </w:t>
      </w:r>
      <w:r w:rsidR="00917605" w:rsidRPr="00452B1A">
        <w:rPr>
          <w:rFonts w:ascii="Times New Roman" w:hAnsi="Times New Roman" w:cs="Times New Roman"/>
          <w:sz w:val="28"/>
          <w:szCs w:val="28"/>
        </w:rPr>
        <w:t>2020</w:t>
      </w:r>
      <w:r w:rsidRPr="00452B1A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5E3AB5" w:rsidRPr="00452B1A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Рівненського обласного виробничого комунального підприємства</w:t>
      </w:r>
    </w:p>
    <w:p w:rsidR="005E3AB5" w:rsidRPr="00452B1A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водопровідно-каналізаційного господарства «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Рівнеоблводоканал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>»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48</w:t>
      </w:r>
    </w:p>
    <w:p w:rsidR="00D146CB" w:rsidRPr="00452B1A" w:rsidRDefault="00D146CB" w:rsidP="005E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CB" w:rsidRPr="00452B1A" w:rsidRDefault="00D146CB" w:rsidP="00D1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Розрахунок оцінки економічної  ефективності Інвестиційної програми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119</w:t>
      </w:r>
    </w:p>
    <w:p w:rsidR="00D146CB" w:rsidRPr="00452B1A" w:rsidRDefault="00D146CB" w:rsidP="00D1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1A" w:rsidRDefault="00D146CB" w:rsidP="00D1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Розрахунок амортизації на основні фонди, які планується </w:t>
      </w:r>
    </w:p>
    <w:p w:rsidR="00452B1A" w:rsidRDefault="00D146CB" w:rsidP="00D1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створити за допомогою реалізації Інвестиційної </w:t>
      </w:r>
    </w:p>
    <w:p w:rsidR="00D146CB" w:rsidRPr="00452B1A" w:rsidRDefault="00D146CB" w:rsidP="00D1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програми РОВКП 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ВКГ«Рівнеоблводоканал»на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 xml:space="preserve"> </w:t>
      </w:r>
      <w:r w:rsidR="00917605" w:rsidRPr="00452B1A">
        <w:rPr>
          <w:rFonts w:ascii="Times New Roman" w:hAnsi="Times New Roman" w:cs="Times New Roman"/>
          <w:sz w:val="28"/>
          <w:szCs w:val="28"/>
        </w:rPr>
        <w:t>2020</w:t>
      </w:r>
      <w:r w:rsidRPr="00452B1A">
        <w:rPr>
          <w:rFonts w:ascii="Times New Roman" w:hAnsi="Times New Roman" w:cs="Times New Roman"/>
          <w:sz w:val="28"/>
          <w:szCs w:val="28"/>
        </w:rPr>
        <w:t xml:space="preserve"> рік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121</w:t>
      </w:r>
    </w:p>
    <w:p w:rsidR="005E3AB5" w:rsidRPr="00452B1A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1A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Зобов’язання РОВКП ВКГ «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Рівнеоблводоканал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>»</w:t>
      </w:r>
      <w:r w:rsidR="00452B1A">
        <w:rPr>
          <w:rFonts w:ascii="Times New Roman" w:hAnsi="Times New Roman" w:cs="Times New Roman"/>
          <w:sz w:val="28"/>
          <w:szCs w:val="28"/>
        </w:rPr>
        <w:t xml:space="preserve"> </w:t>
      </w:r>
      <w:r w:rsidRPr="00452B1A">
        <w:rPr>
          <w:rFonts w:ascii="Times New Roman" w:hAnsi="Times New Roman" w:cs="Times New Roman"/>
          <w:sz w:val="28"/>
          <w:szCs w:val="28"/>
        </w:rPr>
        <w:t>щодо досягнення</w:t>
      </w:r>
    </w:p>
    <w:p w:rsidR="00452B1A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 ефективності реалізації Інвестиційної програми у сфері </w:t>
      </w:r>
    </w:p>
    <w:p w:rsidR="005E3AB5" w:rsidRPr="00452B1A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централізованого водопостачання та водовідведення на </w:t>
      </w:r>
      <w:r w:rsidR="00917605" w:rsidRPr="00452B1A">
        <w:rPr>
          <w:rFonts w:ascii="Times New Roman" w:hAnsi="Times New Roman" w:cs="Times New Roman"/>
          <w:sz w:val="28"/>
          <w:szCs w:val="28"/>
        </w:rPr>
        <w:t>2020</w:t>
      </w:r>
      <w:r w:rsidRPr="00452B1A">
        <w:rPr>
          <w:rFonts w:ascii="Times New Roman" w:hAnsi="Times New Roman" w:cs="Times New Roman"/>
          <w:sz w:val="28"/>
          <w:szCs w:val="28"/>
        </w:rPr>
        <w:t xml:space="preserve"> рік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2B4BB2" w:rsidRPr="00452B1A">
        <w:rPr>
          <w:rFonts w:ascii="Times New Roman" w:hAnsi="Times New Roman" w:cs="Times New Roman"/>
          <w:sz w:val="28"/>
          <w:szCs w:val="28"/>
        </w:rPr>
        <w:t>122</w:t>
      </w:r>
    </w:p>
    <w:p w:rsidR="00354175" w:rsidRDefault="00354175" w:rsidP="00354175">
      <w:pPr>
        <w:spacing w:after="0" w:line="240" w:lineRule="auto"/>
        <w:ind w:left="-3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5754" w:rsidRPr="00845754" w:rsidRDefault="00845754" w:rsidP="0084575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5754">
        <w:rPr>
          <w:rFonts w:ascii="Times New Roman" w:hAnsi="Times New Roman" w:cs="Times New Roman"/>
          <w:sz w:val="28"/>
          <w:szCs w:val="28"/>
        </w:rPr>
        <w:t>Копії документів фінансової звітності</w:t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123</w:t>
      </w:r>
    </w:p>
    <w:p w:rsidR="00845754" w:rsidRPr="00845754" w:rsidRDefault="00845754" w:rsidP="0084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54" w:rsidRPr="00845754" w:rsidRDefault="00845754" w:rsidP="0084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754">
        <w:rPr>
          <w:rFonts w:ascii="Times New Roman" w:hAnsi="Times New Roman" w:cs="Times New Roman"/>
          <w:sz w:val="28"/>
          <w:szCs w:val="28"/>
        </w:rPr>
        <w:t>-  Фінансова звітність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5754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123</w:t>
      </w:r>
      <w:r w:rsidRPr="00845754">
        <w:rPr>
          <w:rFonts w:ascii="Times New Roman" w:hAnsi="Times New Roman" w:cs="Times New Roman"/>
          <w:sz w:val="28"/>
          <w:szCs w:val="28"/>
        </w:rPr>
        <w:tab/>
      </w:r>
    </w:p>
    <w:p w:rsidR="00845754" w:rsidRPr="00845754" w:rsidRDefault="00845754" w:rsidP="00845754">
      <w:pPr>
        <w:spacing w:after="0" w:line="240" w:lineRule="auto"/>
        <w:ind w:left="-3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5754" w:rsidRPr="00845754" w:rsidRDefault="00845754" w:rsidP="0084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754">
        <w:rPr>
          <w:rFonts w:ascii="Times New Roman" w:hAnsi="Times New Roman" w:cs="Times New Roman"/>
          <w:sz w:val="28"/>
          <w:szCs w:val="28"/>
        </w:rPr>
        <w:t>-  Фінансова звітність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5754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125</w:t>
      </w:r>
      <w:r w:rsidRPr="00845754">
        <w:rPr>
          <w:rFonts w:ascii="Times New Roman" w:hAnsi="Times New Roman" w:cs="Times New Roman"/>
          <w:sz w:val="28"/>
          <w:szCs w:val="28"/>
        </w:rPr>
        <w:tab/>
      </w:r>
    </w:p>
    <w:p w:rsidR="00845754" w:rsidRPr="00845754" w:rsidRDefault="00845754" w:rsidP="00845754">
      <w:pPr>
        <w:spacing w:after="0" w:line="240" w:lineRule="auto"/>
        <w:ind w:left="-3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5754" w:rsidRPr="00845754" w:rsidRDefault="00845754" w:rsidP="00845754">
      <w:pPr>
        <w:spacing w:after="0" w:line="240" w:lineRule="auto"/>
        <w:ind w:left="-357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845754">
        <w:rPr>
          <w:rFonts w:ascii="Times New Roman" w:hAnsi="Times New Roman" w:cs="Times New Roman"/>
          <w:sz w:val="28"/>
          <w:szCs w:val="28"/>
        </w:rPr>
        <w:t>-  Фінансова звітність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5754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 w:rsidRPr="00845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845754" w:rsidRPr="00452B1A" w:rsidRDefault="00845754" w:rsidP="00354175">
      <w:pPr>
        <w:spacing w:after="0" w:line="240" w:lineRule="auto"/>
        <w:ind w:left="-3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152F" w:rsidRPr="00452B1A" w:rsidRDefault="00354175" w:rsidP="0045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>Копія «Схеми оптимізації системи водопостачання</w:t>
      </w:r>
      <w:r w:rsidR="00D5152F" w:rsidRPr="00452B1A">
        <w:rPr>
          <w:rFonts w:ascii="Times New Roman" w:hAnsi="Times New Roman" w:cs="Times New Roman"/>
          <w:sz w:val="28"/>
          <w:szCs w:val="28"/>
        </w:rPr>
        <w:t xml:space="preserve"> </w:t>
      </w:r>
      <w:r w:rsidRPr="00452B1A">
        <w:rPr>
          <w:rFonts w:ascii="Times New Roman" w:hAnsi="Times New Roman" w:cs="Times New Roman"/>
          <w:sz w:val="28"/>
          <w:szCs w:val="28"/>
        </w:rPr>
        <w:t xml:space="preserve">та водовідведення </w:t>
      </w:r>
    </w:p>
    <w:p w:rsidR="00F36A85" w:rsidRPr="00452B1A" w:rsidRDefault="00354175" w:rsidP="0045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1A">
        <w:rPr>
          <w:rFonts w:ascii="Times New Roman" w:hAnsi="Times New Roman" w:cs="Times New Roman"/>
          <w:sz w:val="28"/>
          <w:szCs w:val="28"/>
        </w:rPr>
        <w:t xml:space="preserve">м. Рівне, сіл 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Гощанського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>, Рівненського,</w:t>
      </w:r>
      <w:r w:rsidR="00D5152F" w:rsidRPr="00452B1A">
        <w:rPr>
          <w:rFonts w:ascii="Times New Roman" w:hAnsi="Times New Roman" w:cs="Times New Roman"/>
          <w:sz w:val="28"/>
          <w:szCs w:val="28"/>
        </w:rPr>
        <w:t xml:space="preserve"> </w:t>
      </w:r>
      <w:r w:rsidRPr="00452B1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52B1A">
        <w:rPr>
          <w:rFonts w:ascii="Times New Roman" w:hAnsi="Times New Roman" w:cs="Times New Roman"/>
          <w:sz w:val="28"/>
          <w:szCs w:val="28"/>
        </w:rPr>
        <w:t>Здолбунівського</w:t>
      </w:r>
      <w:proofErr w:type="spellEnd"/>
      <w:r w:rsidRPr="00452B1A">
        <w:rPr>
          <w:rFonts w:ascii="Times New Roman" w:hAnsi="Times New Roman" w:cs="Times New Roman"/>
          <w:sz w:val="28"/>
          <w:szCs w:val="28"/>
        </w:rPr>
        <w:t xml:space="preserve"> районів»</w:t>
      </w:r>
      <w:r w:rsidRPr="00452B1A">
        <w:rPr>
          <w:rFonts w:ascii="Times New Roman" w:hAnsi="Times New Roman" w:cs="Times New Roman"/>
          <w:sz w:val="28"/>
          <w:szCs w:val="28"/>
        </w:rPr>
        <w:tab/>
      </w:r>
      <w:r w:rsidR="00452B1A">
        <w:rPr>
          <w:rFonts w:ascii="Times New Roman" w:hAnsi="Times New Roman" w:cs="Times New Roman"/>
          <w:sz w:val="28"/>
          <w:szCs w:val="28"/>
        </w:rPr>
        <w:tab/>
        <w:t>12</w:t>
      </w:r>
      <w:r w:rsidR="00845754">
        <w:rPr>
          <w:rFonts w:ascii="Times New Roman" w:hAnsi="Times New Roman" w:cs="Times New Roman"/>
          <w:sz w:val="28"/>
          <w:szCs w:val="28"/>
        </w:rPr>
        <w:t>9</w:t>
      </w:r>
    </w:p>
    <w:sectPr w:rsidR="00F36A85" w:rsidRPr="00452B1A" w:rsidSect="008F1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836"/>
    <w:multiLevelType w:val="hybridMultilevel"/>
    <w:tmpl w:val="0B9CBE9C"/>
    <w:lvl w:ilvl="0" w:tplc="F05828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6FF"/>
    <w:rsid w:val="002A7DCC"/>
    <w:rsid w:val="002B4BB2"/>
    <w:rsid w:val="00354175"/>
    <w:rsid w:val="003C2547"/>
    <w:rsid w:val="00423611"/>
    <w:rsid w:val="00452B1A"/>
    <w:rsid w:val="004C66FF"/>
    <w:rsid w:val="005E3AB5"/>
    <w:rsid w:val="007B7D85"/>
    <w:rsid w:val="007D5824"/>
    <w:rsid w:val="007E0DC0"/>
    <w:rsid w:val="008434A0"/>
    <w:rsid w:val="00845754"/>
    <w:rsid w:val="00867320"/>
    <w:rsid w:val="008F15D4"/>
    <w:rsid w:val="00917605"/>
    <w:rsid w:val="00941A0E"/>
    <w:rsid w:val="00951432"/>
    <w:rsid w:val="009F05FA"/>
    <w:rsid w:val="00A207DC"/>
    <w:rsid w:val="00A30EFB"/>
    <w:rsid w:val="00A7495B"/>
    <w:rsid w:val="00B75A0A"/>
    <w:rsid w:val="00BE2A72"/>
    <w:rsid w:val="00D146CB"/>
    <w:rsid w:val="00D43D68"/>
    <w:rsid w:val="00D46DF1"/>
    <w:rsid w:val="00D5152F"/>
    <w:rsid w:val="00D67996"/>
    <w:rsid w:val="00DD0573"/>
    <w:rsid w:val="00F36A85"/>
    <w:rsid w:val="00F7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418A6-BDF3-4BE4-842C-33A0933E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vtv</cp:lastModifiedBy>
  <cp:revision>17</cp:revision>
  <cp:lastPrinted>2019-08-05T14:13:00Z</cp:lastPrinted>
  <dcterms:created xsi:type="dcterms:W3CDTF">2018-08-05T11:15:00Z</dcterms:created>
  <dcterms:modified xsi:type="dcterms:W3CDTF">2019-08-05T14:16:00Z</dcterms:modified>
</cp:coreProperties>
</file>